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88" w:rsidRDefault="00C355D0" w:rsidP="00C355D0">
      <w:pPr>
        <w:pStyle w:val="Heading1"/>
        <w:rPr>
          <w:rFonts w:ascii="Georgia" w:hAnsi="Georgia"/>
          <w:color w:val="auto"/>
          <w:sz w:val="36"/>
        </w:rPr>
      </w:pPr>
      <w:r w:rsidRPr="000A4385">
        <w:rPr>
          <w:rFonts w:ascii="Georgia" w:hAnsi="Georgia"/>
          <w:color w:val="auto"/>
          <w:sz w:val="36"/>
        </w:rPr>
        <w:t xml:space="preserve">Single-Point </w:t>
      </w:r>
      <w:r w:rsidR="0093418B" w:rsidRPr="000A4385">
        <w:rPr>
          <w:rFonts w:ascii="Georgia" w:hAnsi="Georgia"/>
          <w:color w:val="auto"/>
          <w:sz w:val="36"/>
        </w:rPr>
        <w:t>Rubric</w:t>
      </w:r>
      <w:r w:rsidR="000B1E7C">
        <w:rPr>
          <w:rFonts w:ascii="Georgia" w:hAnsi="Georgia"/>
          <w:color w:val="auto"/>
          <w:sz w:val="36"/>
        </w:rPr>
        <w:t xml:space="preserve"> Template</w:t>
      </w:r>
      <w:r w:rsidR="00BF0B33">
        <w:rPr>
          <w:rFonts w:ascii="Georgia" w:hAnsi="Georgia"/>
          <w:color w:val="auto"/>
          <w:sz w:val="36"/>
        </w:rPr>
        <w:t xml:space="preserve"> </w:t>
      </w:r>
    </w:p>
    <w:p w:rsidR="009361E1" w:rsidRPr="009361E1" w:rsidRDefault="009361E1" w:rsidP="009361E1">
      <w:pPr>
        <w:pStyle w:val="NoSpacing"/>
      </w:pPr>
    </w:p>
    <w:p w:rsidR="009361E1" w:rsidRPr="005670D5" w:rsidRDefault="009361E1" w:rsidP="009361E1">
      <w:pPr>
        <w:rPr>
          <w:rFonts w:cstheme="minorHAnsi"/>
        </w:rPr>
      </w:pPr>
      <w:r>
        <w:rPr>
          <w:rFonts w:cstheme="minorHAnsi"/>
        </w:rPr>
        <w:t xml:space="preserve">ASSIGNMENT: ____________________________________________________________________ </w:t>
      </w:r>
      <w:r w:rsidRPr="005670D5">
        <w:rPr>
          <w:rFonts w:cstheme="minorHAnsi"/>
        </w:rPr>
        <w:tab/>
        <w:t>Due Date:</w:t>
      </w:r>
      <w:r>
        <w:rPr>
          <w:rFonts w:cstheme="minorHAnsi"/>
        </w:rPr>
        <w:t xml:space="preserve"> ________________________</w:t>
      </w:r>
    </w:p>
    <w:p w:rsidR="009361E1" w:rsidRDefault="009361E1" w:rsidP="009361E1">
      <w:pPr>
        <w:rPr>
          <w:i/>
        </w:rPr>
      </w:pPr>
      <w:r>
        <w:rPr>
          <w:rFonts w:cstheme="minorHAnsi"/>
        </w:rPr>
        <w:t>LEARNING OUTCOME(S)</w:t>
      </w:r>
      <w:r w:rsidRPr="005670D5">
        <w:rPr>
          <w:rFonts w:cstheme="minorHAnsi"/>
        </w:rPr>
        <w:br/>
      </w:r>
      <w:r>
        <w:t xml:space="preserve">The purpose of this assignment is to give you an opportunity to demonstrate your ability to . . . </w:t>
      </w:r>
      <w:r w:rsidRPr="009A23AF">
        <w:rPr>
          <w:highlight w:val="yellow"/>
        </w:rPr>
        <w:t>(</w:t>
      </w:r>
      <w:r w:rsidRPr="009A23AF">
        <w:rPr>
          <w:i/>
          <w:highlight w:val="yellow"/>
        </w:rPr>
        <w:t xml:space="preserve">add </w:t>
      </w:r>
      <w:r w:rsidRPr="009A23AF">
        <w:rPr>
          <w:highlight w:val="yellow"/>
        </w:rPr>
        <w:t>c</w:t>
      </w:r>
      <w:r w:rsidRPr="009A23AF">
        <w:rPr>
          <w:i/>
          <w:highlight w:val="yellow"/>
        </w:rPr>
        <w:t xml:space="preserve">ourse learning outcome that this assignment </w:t>
      </w:r>
      <w:r>
        <w:rPr>
          <w:i/>
          <w:highlight w:val="yellow"/>
        </w:rPr>
        <w:t>aligns with</w:t>
      </w:r>
      <w:r w:rsidRPr="009A23AF">
        <w:rPr>
          <w:i/>
          <w:highlight w:val="yellow"/>
        </w:rPr>
        <w:t>).</w:t>
      </w:r>
      <w:r>
        <w:rPr>
          <w:i/>
        </w:rPr>
        <w:t xml:space="preserve"> </w:t>
      </w:r>
    </w:p>
    <w:p w:rsidR="009361E1" w:rsidRPr="00500223" w:rsidRDefault="009361E1" w:rsidP="009361E1">
      <w:r w:rsidRPr="004E3B7E">
        <w:rPr>
          <w:rFonts w:ascii="Georgia" w:hAnsi="Georgia"/>
          <w:b/>
        </w:rPr>
        <w:t>Instructions</w:t>
      </w:r>
      <w:r w:rsidRPr="0003682E">
        <w:br/>
      </w:r>
      <w:r>
        <w:t xml:space="preserve">Your assignment will be evaluated based on this rubric. Please use it as a guide when planning and completing your assignment. </w:t>
      </w:r>
    </w:p>
    <w:tbl>
      <w:tblPr>
        <w:tblStyle w:val="TableGrid"/>
        <w:tblW w:w="13662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4608"/>
        <w:gridCol w:w="3312"/>
        <w:gridCol w:w="2430"/>
      </w:tblGrid>
      <w:tr w:rsidR="00B6226A" w:rsidTr="009361E1">
        <w:trPr>
          <w:trHeight w:val="424"/>
          <w:tblHeader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6226A" w:rsidRDefault="00B6226A" w:rsidP="00616E2F">
            <w:pPr>
              <w:jc w:val="center"/>
              <w:rPr>
                <w:b/>
                <w:szCs w:val="21"/>
              </w:rPr>
            </w:pPr>
            <w:r w:rsidRPr="000B1E7C">
              <w:rPr>
                <w:b/>
                <w:szCs w:val="21"/>
              </w:rPr>
              <w:t>Areas Not Yet Meeting Expectations</w:t>
            </w:r>
          </w:p>
          <w:p w:rsidR="000B1E7C" w:rsidRPr="000B1E7C" w:rsidRDefault="000B1E7C" w:rsidP="00616E2F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(comments)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B6226A" w:rsidRPr="009361E1" w:rsidRDefault="000B1E7C" w:rsidP="000B1E7C">
            <w:pPr>
              <w:jc w:val="center"/>
              <w:rPr>
                <w:b/>
              </w:rPr>
            </w:pPr>
            <w:r w:rsidRPr="009361E1">
              <w:rPr>
                <w:b/>
              </w:rPr>
              <w:t>Expectations of Student Work</w:t>
            </w:r>
          </w:p>
          <w:p w:rsidR="000B1E7C" w:rsidRPr="000B1E7C" w:rsidRDefault="000B1E7C" w:rsidP="000B1E7C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12" w:type="dxa"/>
            <w:shd w:val="clear" w:color="auto" w:fill="D9D9D9" w:themeFill="background1" w:themeFillShade="D9"/>
          </w:tcPr>
          <w:p w:rsidR="00B6226A" w:rsidRDefault="00B6226A" w:rsidP="00B6226A">
            <w:pPr>
              <w:jc w:val="center"/>
              <w:rPr>
                <w:b/>
              </w:rPr>
            </w:pPr>
            <w:r w:rsidRPr="000B1E7C">
              <w:rPr>
                <w:b/>
              </w:rPr>
              <w:t xml:space="preserve">Areas </w:t>
            </w:r>
            <w:r w:rsidR="000B1E7C" w:rsidRPr="000B1E7C">
              <w:rPr>
                <w:b/>
              </w:rPr>
              <w:t>Exceeding Expectations</w:t>
            </w:r>
          </w:p>
          <w:p w:rsidR="000B1E7C" w:rsidRPr="000B1E7C" w:rsidRDefault="000B1E7C" w:rsidP="00B6226A">
            <w:pPr>
              <w:jc w:val="center"/>
              <w:rPr>
                <w:b/>
                <w:sz w:val="24"/>
              </w:rPr>
            </w:pPr>
            <w:r>
              <w:rPr>
                <w:sz w:val="20"/>
                <w:szCs w:val="21"/>
              </w:rPr>
              <w:t>(comments)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6226A" w:rsidRDefault="00B6226A" w:rsidP="00B62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  <w:p w:rsidR="00B6226A" w:rsidRPr="000B1E7C" w:rsidRDefault="009361E1" w:rsidP="009361E1">
            <w:pPr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(specific examples of work</w:t>
            </w:r>
            <w:r w:rsidR="00B6226A" w:rsidRPr="000B1E7C">
              <w:rPr>
                <w:i/>
                <w:sz w:val="20"/>
              </w:rPr>
              <w:t>)</w:t>
            </w:r>
          </w:p>
        </w:tc>
      </w:tr>
      <w:tr w:rsidR="00B6226A" w:rsidTr="009361E1">
        <w:trPr>
          <w:trHeight w:val="1207"/>
        </w:trPr>
        <w:tc>
          <w:tcPr>
            <w:tcW w:w="3312" w:type="dxa"/>
          </w:tcPr>
          <w:p w:rsidR="00B6226A" w:rsidRDefault="00B6226A"/>
        </w:tc>
        <w:tc>
          <w:tcPr>
            <w:tcW w:w="4608" w:type="dxa"/>
          </w:tcPr>
          <w:p w:rsidR="00B6226A" w:rsidRDefault="000B1E7C" w:rsidP="00B6226A">
            <w:r>
              <w:t>Criteria #1:</w:t>
            </w:r>
          </w:p>
          <w:p w:rsidR="000B1E7C" w:rsidRDefault="000B1E7C" w:rsidP="00B6226A">
            <w:r>
              <w:t>Description reflecting achievement of competent level of work</w:t>
            </w:r>
          </w:p>
        </w:tc>
        <w:tc>
          <w:tcPr>
            <w:tcW w:w="3312" w:type="dxa"/>
          </w:tcPr>
          <w:p w:rsidR="00B6226A" w:rsidRDefault="00B6226A"/>
        </w:tc>
        <w:tc>
          <w:tcPr>
            <w:tcW w:w="2430" w:type="dxa"/>
          </w:tcPr>
          <w:p w:rsidR="00B6226A" w:rsidRDefault="00B6226A"/>
        </w:tc>
      </w:tr>
      <w:tr w:rsidR="00B6226A" w:rsidTr="009361E1">
        <w:trPr>
          <w:trHeight w:val="1162"/>
        </w:trPr>
        <w:tc>
          <w:tcPr>
            <w:tcW w:w="3312" w:type="dxa"/>
          </w:tcPr>
          <w:p w:rsidR="00B6226A" w:rsidRDefault="00B6226A"/>
        </w:tc>
        <w:tc>
          <w:tcPr>
            <w:tcW w:w="4608" w:type="dxa"/>
          </w:tcPr>
          <w:p w:rsidR="000B1E7C" w:rsidRDefault="000B1E7C" w:rsidP="000B1E7C">
            <w:r>
              <w:t>Criteria #</w:t>
            </w:r>
            <w:r>
              <w:t>2</w:t>
            </w:r>
            <w:r>
              <w:t>:</w:t>
            </w:r>
          </w:p>
          <w:p w:rsidR="00B6226A" w:rsidRDefault="000B1E7C" w:rsidP="000B1E7C">
            <w:r>
              <w:t>Description reflecting achievement of competent level of work</w:t>
            </w:r>
          </w:p>
        </w:tc>
        <w:tc>
          <w:tcPr>
            <w:tcW w:w="3312" w:type="dxa"/>
          </w:tcPr>
          <w:p w:rsidR="00B6226A" w:rsidRDefault="00B6226A"/>
        </w:tc>
        <w:tc>
          <w:tcPr>
            <w:tcW w:w="2430" w:type="dxa"/>
          </w:tcPr>
          <w:p w:rsidR="00B6226A" w:rsidRDefault="00B6226A"/>
        </w:tc>
      </w:tr>
      <w:tr w:rsidR="00B6226A" w:rsidTr="009361E1">
        <w:trPr>
          <w:trHeight w:val="1522"/>
        </w:trPr>
        <w:tc>
          <w:tcPr>
            <w:tcW w:w="3312" w:type="dxa"/>
          </w:tcPr>
          <w:p w:rsidR="00B6226A" w:rsidRDefault="00B6226A"/>
        </w:tc>
        <w:tc>
          <w:tcPr>
            <w:tcW w:w="4608" w:type="dxa"/>
          </w:tcPr>
          <w:p w:rsidR="000B1E7C" w:rsidRDefault="000B1E7C" w:rsidP="000B1E7C">
            <w:r>
              <w:t>Criteria #</w:t>
            </w:r>
            <w:r>
              <w:t>3</w:t>
            </w:r>
            <w:r>
              <w:t>:</w:t>
            </w:r>
          </w:p>
          <w:p w:rsidR="00B6226A" w:rsidRDefault="000B1E7C" w:rsidP="000B1E7C">
            <w:r>
              <w:t>Description reflecting achievement of competent level of work</w:t>
            </w:r>
          </w:p>
        </w:tc>
        <w:tc>
          <w:tcPr>
            <w:tcW w:w="3312" w:type="dxa"/>
          </w:tcPr>
          <w:p w:rsidR="00B6226A" w:rsidRDefault="00B6226A"/>
        </w:tc>
        <w:tc>
          <w:tcPr>
            <w:tcW w:w="2430" w:type="dxa"/>
          </w:tcPr>
          <w:p w:rsidR="00B6226A" w:rsidRDefault="00B6226A"/>
        </w:tc>
      </w:tr>
      <w:tr w:rsidR="00B6226A" w:rsidTr="009361E1">
        <w:trPr>
          <w:trHeight w:val="1234"/>
        </w:trPr>
        <w:tc>
          <w:tcPr>
            <w:tcW w:w="3312" w:type="dxa"/>
          </w:tcPr>
          <w:p w:rsidR="00B6226A" w:rsidRDefault="00B6226A"/>
        </w:tc>
        <w:tc>
          <w:tcPr>
            <w:tcW w:w="4608" w:type="dxa"/>
          </w:tcPr>
          <w:p w:rsidR="000B1E7C" w:rsidRDefault="000B1E7C" w:rsidP="000B1E7C">
            <w:r>
              <w:t>Criteria #</w:t>
            </w:r>
            <w:r>
              <w:t>4</w:t>
            </w:r>
            <w:r>
              <w:t>:</w:t>
            </w:r>
          </w:p>
          <w:p w:rsidR="00B6226A" w:rsidRDefault="000B1E7C" w:rsidP="000B1E7C">
            <w:r>
              <w:t>Description reflecting achievement of competent level of work</w:t>
            </w:r>
          </w:p>
        </w:tc>
        <w:tc>
          <w:tcPr>
            <w:tcW w:w="3312" w:type="dxa"/>
          </w:tcPr>
          <w:p w:rsidR="00B6226A" w:rsidRDefault="00B6226A"/>
        </w:tc>
        <w:tc>
          <w:tcPr>
            <w:tcW w:w="2430" w:type="dxa"/>
          </w:tcPr>
          <w:p w:rsidR="00B6226A" w:rsidRDefault="00B6226A"/>
        </w:tc>
      </w:tr>
    </w:tbl>
    <w:p w:rsidR="000B1E7C" w:rsidRDefault="000B1E7C">
      <w:pPr>
        <w:rPr>
          <w:sz w:val="21"/>
        </w:rPr>
      </w:pPr>
    </w:p>
    <w:p w:rsidR="00C355D0" w:rsidRDefault="00C355D0">
      <w:pPr>
        <w:rPr>
          <w:sz w:val="21"/>
        </w:rPr>
      </w:pPr>
      <w:r w:rsidRPr="00C455C0">
        <w:rPr>
          <w:b/>
          <w:sz w:val="21"/>
        </w:rPr>
        <w:t>Instructor Notes:</w:t>
      </w:r>
      <w:r w:rsidRPr="00C455C0">
        <w:rPr>
          <w:sz w:val="21"/>
        </w:rPr>
        <w:t xml:space="preserve"> </w:t>
      </w:r>
      <w:r>
        <w:rPr>
          <w:sz w:val="21"/>
        </w:rPr>
        <w:t xml:space="preserve">This </w:t>
      </w:r>
      <w:r w:rsidRPr="00C455C0">
        <w:rPr>
          <w:sz w:val="21"/>
        </w:rPr>
        <w:t xml:space="preserve">is single-point rubric </w:t>
      </w:r>
      <w:r w:rsidR="000B1E7C">
        <w:rPr>
          <w:sz w:val="21"/>
        </w:rPr>
        <w:t xml:space="preserve">template. </w:t>
      </w:r>
      <w:r w:rsidRPr="00C455C0">
        <w:rPr>
          <w:sz w:val="21"/>
        </w:rPr>
        <w:t>Single point rubrics provide a single column of criteria rather than mul</w:t>
      </w:r>
      <w:r>
        <w:rPr>
          <w:sz w:val="21"/>
        </w:rPr>
        <w:t xml:space="preserve">tiple performance levels, </w:t>
      </w:r>
      <w:r w:rsidRPr="00C455C0">
        <w:rPr>
          <w:sz w:val="21"/>
        </w:rPr>
        <w:t>allow</w:t>
      </w:r>
      <w:r>
        <w:rPr>
          <w:sz w:val="21"/>
        </w:rPr>
        <w:t>ing</w:t>
      </w:r>
      <w:r w:rsidRPr="00C455C0">
        <w:rPr>
          <w:sz w:val="21"/>
        </w:rPr>
        <w:t xml:space="preserve"> instructors to provide explicit written feedback on areas exceeding and/or not yet meeting expectations. </w:t>
      </w:r>
      <w:r>
        <w:rPr>
          <w:sz w:val="21"/>
        </w:rPr>
        <w:t xml:space="preserve">Instructors should </w:t>
      </w:r>
      <w:r w:rsidR="000B1E7C">
        <w:rPr>
          <w:sz w:val="21"/>
        </w:rPr>
        <w:t>add the criteria</w:t>
      </w:r>
      <w:r>
        <w:rPr>
          <w:sz w:val="21"/>
        </w:rPr>
        <w:t xml:space="preserve"> and weightings most suited to their course. </w:t>
      </w:r>
    </w:p>
    <w:p w:rsidR="00C355D0" w:rsidRDefault="00C355D0">
      <w:pPr>
        <w:rPr>
          <w:b/>
        </w:rPr>
      </w:pPr>
      <w:r w:rsidRPr="00C455C0">
        <w:rPr>
          <w:sz w:val="21"/>
        </w:rPr>
        <w:t>Instructors can hand out and explain the participation rubric to students in week one of classes</w:t>
      </w:r>
      <w:r>
        <w:rPr>
          <w:sz w:val="21"/>
        </w:rPr>
        <w:t xml:space="preserve"> to make expectations clear</w:t>
      </w:r>
      <w:r w:rsidRPr="00C455C0">
        <w:rPr>
          <w:sz w:val="21"/>
        </w:rPr>
        <w:t xml:space="preserve"> and then use it both as a formative assessment tool 1-2 times during the semester (without grading) and as a summative assessment tool at the end of the course. Instructors can also have students self-assess their participation using th</w:t>
      </w:r>
      <w:r>
        <w:rPr>
          <w:sz w:val="21"/>
        </w:rPr>
        <w:t xml:space="preserve">e rubric during the semester, </w:t>
      </w:r>
      <w:r w:rsidRPr="00C455C0">
        <w:rPr>
          <w:sz w:val="21"/>
        </w:rPr>
        <w:t>ask</w:t>
      </w:r>
      <w:r>
        <w:rPr>
          <w:sz w:val="21"/>
        </w:rPr>
        <w:t>ing</w:t>
      </w:r>
      <w:r w:rsidRPr="00C455C0">
        <w:rPr>
          <w:sz w:val="21"/>
        </w:rPr>
        <w:t xml:space="preserve"> them to provide specific examples/evidence of their participation </w:t>
      </w:r>
      <w:r>
        <w:rPr>
          <w:sz w:val="21"/>
        </w:rPr>
        <w:t xml:space="preserve">in the comments section </w:t>
      </w:r>
      <w:r w:rsidRPr="00C455C0">
        <w:rPr>
          <w:sz w:val="21"/>
        </w:rPr>
        <w:t xml:space="preserve">for each criterion. This will highlight any misunderstandings students might have about expectations of participation.  </w:t>
      </w:r>
    </w:p>
    <w:p w:rsidR="002A2490" w:rsidRDefault="002A2490">
      <w:pPr>
        <w:rPr>
          <w:b/>
        </w:rPr>
      </w:pPr>
    </w:p>
    <w:p w:rsidR="00791F9A" w:rsidRPr="00791F9A" w:rsidRDefault="00791F9A" w:rsidP="00791F9A">
      <w:pPr>
        <w:tabs>
          <w:tab w:val="left" w:pos="90"/>
        </w:tabs>
        <w:ind w:left="540" w:hanging="540"/>
        <w:rPr>
          <w:sz w:val="21"/>
        </w:rPr>
      </w:pPr>
      <w:r>
        <w:rPr>
          <w:sz w:val="21"/>
        </w:rPr>
        <w:t xml:space="preserve"> </w:t>
      </w:r>
    </w:p>
    <w:sectPr w:rsidR="00791F9A" w:rsidRPr="00791F9A" w:rsidSect="00085056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F4" w:rsidRDefault="000D2EF4" w:rsidP="000D2EF4">
      <w:pPr>
        <w:spacing w:after="0" w:line="240" w:lineRule="auto"/>
      </w:pPr>
      <w:r>
        <w:separator/>
      </w:r>
    </w:p>
  </w:endnote>
  <w:endnote w:type="continuationSeparator" w:id="0">
    <w:p w:rsidR="000D2EF4" w:rsidRDefault="000D2EF4" w:rsidP="000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834344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547E" w:rsidRPr="003D784D" w:rsidRDefault="00AC547E" w:rsidP="00AC547E">
            <w:pPr>
              <w:pStyle w:val="Footer"/>
              <w:rPr>
                <w:sz w:val="18"/>
              </w:rPr>
            </w:pPr>
            <w:r w:rsidRPr="003D784D">
              <w:rPr>
                <w:sz w:val="18"/>
              </w:rPr>
              <w:t>TEACHING &amp; CURRICULUM DEVELOPMENT CENTRE (TCDC)</w:t>
            </w:r>
          </w:p>
          <w:p w:rsidR="000D2EF4" w:rsidRPr="00AC547E" w:rsidRDefault="000B1E7C">
            <w:pPr>
              <w:pStyle w:val="Footer"/>
              <w:rPr>
                <w:sz w:val="18"/>
              </w:rPr>
            </w:pPr>
            <w:r>
              <w:rPr>
                <w:sz w:val="18"/>
              </w:rPr>
              <w:t xml:space="preserve">Single Point </w:t>
            </w:r>
            <w:r w:rsidR="00AC547E">
              <w:rPr>
                <w:sz w:val="18"/>
              </w:rPr>
              <w:t>Rubric</w:t>
            </w:r>
            <w:r>
              <w:rPr>
                <w:sz w:val="18"/>
              </w:rPr>
              <w:t xml:space="preserve"> Template</w:t>
            </w:r>
            <w:r w:rsidR="00AC547E">
              <w:rPr>
                <w:sz w:val="18"/>
              </w:rPr>
              <w:t>, December 2019</w:t>
            </w:r>
            <w:r w:rsidR="00AC547E">
              <w:rPr>
                <w:sz w:val="18"/>
              </w:rPr>
              <w:tab/>
            </w:r>
            <w:r w:rsidR="00AC547E">
              <w:rPr>
                <w:sz w:val="18"/>
              </w:rPr>
              <w:tab/>
            </w:r>
            <w:r w:rsidR="00AC547E">
              <w:rPr>
                <w:sz w:val="18"/>
              </w:rPr>
              <w:tab/>
            </w:r>
            <w:r w:rsidR="00AC547E">
              <w:rPr>
                <w:sz w:val="18"/>
              </w:rPr>
              <w:tab/>
            </w:r>
            <w:r w:rsidR="00AC547E">
              <w:rPr>
                <w:sz w:val="18"/>
              </w:rPr>
              <w:tab/>
              <w:t xml:space="preserve">               </w:t>
            </w:r>
            <w:r w:rsidR="00AC547E" w:rsidRPr="004D02BC">
              <w:rPr>
                <w:sz w:val="18"/>
                <w:szCs w:val="18"/>
              </w:rPr>
              <w:t xml:space="preserve">Page </w:t>
            </w:r>
            <w:r w:rsidR="00AC547E" w:rsidRPr="004D02BC">
              <w:rPr>
                <w:b/>
                <w:bCs/>
                <w:sz w:val="18"/>
                <w:szCs w:val="18"/>
              </w:rPr>
              <w:fldChar w:fldCharType="begin"/>
            </w:r>
            <w:r w:rsidR="00AC547E" w:rsidRPr="004D02B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C547E" w:rsidRPr="004D02BC">
              <w:rPr>
                <w:b/>
                <w:bCs/>
                <w:sz w:val="18"/>
                <w:szCs w:val="18"/>
              </w:rPr>
              <w:fldChar w:fldCharType="separate"/>
            </w:r>
            <w:r w:rsidR="009361E1">
              <w:rPr>
                <w:b/>
                <w:bCs/>
                <w:noProof/>
                <w:sz w:val="18"/>
                <w:szCs w:val="18"/>
              </w:rPr>
              <w:t>2</w:t>
            </w:r>
            <w:r w:rsidR="00AC547E" w:rsidRPr="004D02BC">
              <w:rPr>
                <w:b/>
                <w:bCs/>
                <w:sz w:val="18"/>
                <w:szCs w:val="18"/>
              </w:rPr>
              <w:fldChar w:fldCharType="end"/>
            </w:r>
            <w:r w:rsidR="00AC547E" w:rsidRPr="004D02BC">
              <w:rPr>
                <w:sz w:val="18"/>
                <w:szCs w:val="18"/>
              </w:rPr>
              <w:t xml:space="preserve"> of </w:t>
            </w:r>
            <w:r w:rsidR="00AC547E" w:rsidRPr="004D02BC">
              <w:rPr>
                <w:b/>
                <w:bCs/>
                <w:sz w:val="18"/>
                <w:szCs w:val="18"/>
              </w:rPr>
              <w:fldChar w:fldCharType="begin"/>
            </w:r>
            <w:r w:rsidR="00AC547E" w:rsidRPr="004D02B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C547E" w:rsidRPr="004D02BC">
              <w:rPr>
                <w:b/>
                <w:bCs/>
                <w:sz w:val="18"/>
                <w:szCs w:val="18"/>
              </w:rPr>
              <w:fldChar w:fldCharType="separate"/>
            </w:r>
            <w:r w:rsidR="009361E1">
              <w:rPr>
                <w:b/>
                <w:bCs/>
                <w:noProof/>
                <w:sz w:val="18"/>
                <w:szCs w:val="18"/>
              </w:rPr>
              <w:t>2</w:t>
            </w:r>
            <w:r w:rsidR="00AC547E" w:rsidRPr="004D02B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F4" w:rsidRDefault="000D2EF4" w:rsidP="000D2EF4">
      <w:pPr>
        <w:spacing w:after="0" w:line="240" w:lineRule="auto"/>
      </w:pPr>
      <w:r>
        <w:separator/>
      </w:r>
    </w:p>
  </w:footnote>
  <w:footnote w:type="continuationSeparator" w:id="0">
    <w:p w:rsidR="000D2EF4" w:rsidRDefault="000D2EF4" w:rsidP="000D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F4" w:rsidRDefault="0093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3.7pt;height:18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F4" w:rsidRDefault="009361E1" w:rsidP="009361E1">
    <w:pPr>
      <w:pStyle w:val="Header"/>
      <w:jc w:val="right"/>
    </w:pPr>
    <w:r w:rsidRPr="00B57DB5">
      <w:t>Student: _____________________________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93.7pt;height:18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F4" w:rsidRDefault="0093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3.7pt;height:18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EA3"/>
    <w:multiLevelType w:val="hybridMultilevel"/>
    <w:tmpl w:val="58063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59E"/>
    <w:multiLevelType w:val="hybridMultilevel"/>
    <w:tmpl w:val="64BCE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2D08"/>
    <w:multiLevelType w:val="hybridMultilevel"/>
    <w:tmpl w:val="6C04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60"/>
    <w:rsid w:val="00033931"/>
    <w:rsid w:val="000354AF"/>
    <w:rsid w:val="000678E1"/>
    <w:rsid w:val="00081760"/>
    <w:rsid w:val="00085056"/>
    <w:rsid w:val="000A4385"/>
    <w:rsid w:val="000B1E7C"/>
    <w:rsid w:val="000D2EF4"/>
    <w:rsid w:val="00117615"/>
    <w:rsid w:val="00167233"/>
    <w:rsid w:val="00176603"/>
    <w:rsid w:val="00180988"/>
    <w:rsid w:val="001A577E"/>
    <w:rsid w:val="00234FE7"/>
    <w:rsid w:val="00242AEC"/>
    <w:rsid w:val="002A2490"/>
    <w:rsid w:val="002D7715"/>
    <w:rsid w:val="003E5236"/>
    <w:rsid w:val="004877BB"/>
    <w:rsid w:val="004B0F07"/>
    <w:rsid w:val="004C15FA"/>
    <w:rsid w:val="004F19C5"/>
    <w:rsid w:val="005B1F99"/>
    <w:rsid w:val="005E5817"/>
    <w:rsid w:val="00616E2F"/>
    <w:rsid w:val="00640068"/>
    <w:rsid w:val="00690461"/>
    <w:rsid w:val="006C1DEC"/>
    <w:rsid w:val="006E35E2"/>
    <w:rsid w:val="00711A58"/>
    <w:rsid w:val="00791F9A"/>
    <w:rsid w:val="008029BF"/>
    <w:rsid w:val="0093418B"/>
    <w:rsid w:val="009361E1"/>
    <w:rsid w:val="00946A93"/>
    <w:rsid w:val="00954C10"/>
    <w:rsid w:val="009861D4"/>
    <w:rsid w:val="00990CC0"/>
    <w:rsid w:val="009B72FC"/>
    <w:rsid w:val="00AC547E"/>
    <w:rsid w:val="00B6226A"/>
    <w:rsid w:val="00BF0B33"/>
    <w:rsid w:val="00C355D0"/>
    <w:rsid w:val="00C455C0"/>
    <w:rsid w:val="00DA4734"/>
    <w:rsid w:val="00DC561E"/>
    <w:rsid w:val="00DE27A7"/>
    <w:rsid w:val="00DF7B7C"/>
    <w:rsid w:val="00E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490CFC"/>
  <w15:chartTrackingRefBased/>
  <w15:docId w15:val="{A68E7BA0-30D0-45AA-B036-9ADC0C3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7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F4"/>
  </w:style>
  <w:style w:type="paragraph" w:styleId="Footer">
    <w:name w:val="footer"/>
    <w:basedOn w:val="Normal"/>
    <w:link w:val="FooterChar"/>
    <w:uiPriority w:val="99"/>
    <w:unhideWhenUsed/>
    <w:rsid w:val="000D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F4"/>
  </w:style>
  <w:style w:type="character" w:styleId="Hyperlink">
    <w:name w:val="Hyperlink"/>
    <w:basedOn w:val="DefaultParagraphFont"/>
    <w:uiPriority w:val="99"/>
    <w:unhideWhenUsed/>
    <w:rsid w:val="006400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Mirabelle Tinio</dc:creator>
  <cp:keywords/>
  <dc:description/>
  <cp:lastModifiedBy>Carmen Larsen</cp:lastModifiedBy>
  <cp:revision>2</cp:revision>
  <cp:lastPrinted>2020-01-21T01:27:00Z</cp:lastPrinted>
  <dcterms:created xsi:type="dcterms:W3CDTF">2020-02-01T01:56:00Z</dcterms:created>
  <dcterms:modified xsi:type="dcterms:W3CDTF">2020-02-01T01:56:00Z</dcterms:modified>
</cp:coreProperties>
</file>