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D8" w:rsidRPr="00AC4CB6" w:rsidRDefault="001526D8" w:rsidP="008B73DA">
      <w:pPr>
        <w:tabs>
          <w:tab w:val="left" w:pos="5274"/>
        </w:tabs>
        <w:rPr>
          <w:rFonts w:ascii="Cambria" w:hAnsi="Cambria"/>
          <w:color w:val="E05206"/>
          <w:sz w:val="32"/>
        </w:rPr>
      </w:pPr>
      <w:r w:rsidRPr="00AC4CB6">
        <w:rPr>
          <w:rFonts w:ascii="Cambria" w:hAnsi="Cambria"/>
          <w:color w:val="E05206"/>
          <w:sz w:val="32"/>
        </w:rPr>
        <w:t>Mapping a Course Schedule</w:t>
      </w:r>
      <w:r w:rsidR="008B73DA">
        <w:rPr>
          <w:rFonts w:ascii="Cambria" w:hAnsi="Cambria"/>
          <w:color w:val="E05206"/>
          <w:sz w:val="32"/>
        </w:rPr>
        <w:tab/>
      </w:r>
    </w:p>
    <w:p w:rsidR="001D32CE" w:rsidRPr="001D32CE" w:rsidRDefault="00423882" w:rsidP="001D32CE">
      <w:pPr>
        <w:rPr>
          <w:i/>
          <w:sz w:val="21"/>
          <w:szCs w:val="21"/>
        </w:rPr>
      </w:pPr>
      <w:r w:rsidRPr="001D32CE">
        <w:rPr>
          <w:i/>
          <w:sz w:val="21"/>
          <w:szCs w:val="21"/>
        </w:rPr>
        <w:t xml:space="preserve">This table is meant to </w:t>
      </w:r>
      <w:r w:rsidR="001D32CE" w:rsidRPr="001D32CE">
        <w:rPr>
          <w:i/>
          <w:sz w:val="21"/>
          <w:szCs w:val="21"/>
        </w:rPr>
        <w:t xml:space="preserve">be used as a brainstorming tool to </w:t>
      </w:r>
      <w:r w:rsidRPr="001D32CE">
        <w:rPr>
          <w:i/>
          <w:sz w:val="21"/>
          <w:szCs w:val="21"/>
        </w:rPr>
        <w:t xml:space="preserve">help faculty plan out their semester. </w:t>
      </w:r>
      <w:r w:rsidR="001D32CE" w:rsidRPr="001D32CE">
        <w:rPr>
          <w:i/>
          <w:sz w:val="21"/>
          <w:szCs w:val="21"/>
        </w:rPr>
        <w:t>The goal is NOT to fill in each box in</w:t>
      </w:r>
      <w:r w:rsidR="008C57ED">
        <w:rPr>
          <w:i/>
          <w:sz w:val="21"/>
          <w:szCs w:val="21"/>
        </w:rPr>
        <w:t xml:space="preserve"> the table. There may only be 4-5</w:t>
      </w:r>
      <w:r w:rsidR="001D32CE" w:rsidRPr="001D32CE">
        <w:rPr>
          <w:i/>
          <w:sz w:val="21"/>
          <w:szCs w:val="21"/>
        </w:rPr>
        <w:t xml:space="preserve"> </w:t>
      </w:r>
      <w:r w:rsidR="008C57ED">
        <w:rPr>
          <w:i/>
          <w:sz w:val="21"/>
          <w:szCs w:val="21"/>
        </w:rPr>
        <w:t>evaluation</w:t>
      </w:r>
      <w:r w:rsidR="001D32CE" w:rsidRPr="001D32CE">
        <w:rPr>
          <w:i/>
          <w:sz w:val="21"/>
          <w:szCs w:val="21"/>
        </w:rPr>
        <w:t xml:space="preserve"> tasks, for example, so only </w:t>
      </w:r>
      <w:r w:rsidR="008C57ED">
        <w:rPr>
          <w:i/>
          <w:sz w:val="21"/>
          <w:szCs w:val="21"/>
        </w:rPr>
        <w:t>4-5</w:t>
      </w:r>
      <w:r w:rsidR="001D32CE" w:rsidRPr="001D32CE">
        <w:rPr>
          <w:i/>
          <w:sz w:val="21"/>
          <w:szCs w:val="21"/>
        </w:rPr>
        <w:t xml:space="preserve"> boxes in that column will have text. </w:t>
      </w:r>
    </w:p>
    <w:p w:rsidR="00AC4CB6" w:rsidRPr="001D32CE" w:rsidRDefault="008C57ED" w:rsidP="001D32CE">
      <w:pPr>
        <w:rPr>
          <w:i/>
          <w:sz w:val="21"/>
          <w:szCs w:val="21"/>
        </w:rPr>
      </w:pPr>
      <w:r>
        <w:rPr>
          <w:i/>
          <w:sz w:val="21"/>
          <w:szCs w:val="21"/>
        </w:rPr>
        <w:t>Also, t</w:t>
      </w:r>
      <w:r w:rsidR="001D32CE" w:rsidRPr="001D32CE">
        <w:rPr>
          <w:i/>
          <w:sz w:val="21"/>
          <w:szCs w:val="21"/>
        </w:rPr>
        <w:t>he number of</w:t>
      </w:r>
      <w:r w:rsidR="00423882" w:rsidRPr="001D32CE">
        <w:rPr>
          <w:i/>
          <w:sz w:val="21"/>
          <w:szCs w:val="21"/>
        </w:rPr>
        <w:t xml:space="preserve"> course learning outcomes (CLOs)</w:t>
      </w:r>
      <w:r w:rsidR="001D32CE" w:rsidRPr="001D32CE">
        <w:rPr>
          <w:i/>
          <w:sz w:val="21"/>
          <w:szCs w:val="21"/>
        </w:rPr>
        <w:t xml:space="preserve"> a course has depends on many factors including the length the course and the breadth of the CLOs. However, a 13 week course usually has between 6-10 CLOs, </w:t>
      </w:r>
      <w:r w:rsidR="00423882" w:rsidRPr="001D32CE">
        <w:rPr>
          <w:i/>
          <w:sz w:val="21"/>
          <w:szCs w:val="21"/>
        </w:rPr>
        <w:t xml:space="preserve">so there </w:t>
      </w:r>
      <w:r w:rsidR="001D32CE" w:rsidRPr="001D32CE">
        <w:rPr>
          <w:i/>
          <w:sz w:val="21"/>
          <w:szCs w:val="21"/>
        </w:rPr>
        <w:t xml:space="preserve">should </w:t>
      </w:r>
      <w:r>
        <w:rPr>
          <w:i/>
          <w:sz w:val="21"/>
          <w:szCs w:val="21"/>
        </w:rPr>
        <w:t>NOT</w:t>
      </w:r>
      <w:r w:rsidR="00423882" w:rsidRPr="001D32CE">
        <w:rPr>
          <w:i/>
          <w:sz w:val="21"/>
          <w:szCs w:val="21"/>
        </w:rPr>
        <w:t xml:space="preserve"> be a new CLO for each week</w:t>
      </w:r>
      <w:r>
        <w:rPr>
          <w:i/>
          <w:sz w:val="21"/>
          <w:szCs w:val="21"/>
        </w:rPr>
        <w:t>, and the</w:t>
      </w:r>
      <w:r w:rsidR="00785D97">
        <w:rPr>
          <w:i/>
          <w:sz w:val="21"/>
          <w:szCs w:val="21"/>
        </w:rPr>
        <w:t>re</w:t>
      </w:r>
      <w:bookmarkStart w:id="0" w:name="_GoBack"/>
      <w:bookmarkEnd w:id="0"/>
      <w:r>
        <w:rPr>
          <w:i/>
          <w:sz w:val="21"/>
          <w:szCs w:val="21"/>
        </w:rPr>
        <w:t xml:space="preserve"> may be more than one CLO in certain weeks</w:t>
      </w:r>
      <w:r w:rsidR="00423882" w:rsidRPr="001D32CE">
        <w:rPr>
          <w:i/>
          <w:sz w:val="21"/>
          <w:szCs w:val="21"/>
        </w:rPr>
        <w:t xml:space="preserve">. Students </w:t>
      </w:r>
      <w:r w:rsidR="001D32CE" w:rsidRPr="001D32CE">
        <w:rPr>
          <w:i/>
          <w:sz w:val="21"/>
          <w:szCs w:val="21"/>
        </w:rPr>
        <w:t xml:space="preserve">will </w:t>
      </w:r>
      <w:r w:rsidR="00423882" w:rsidRPr="001D32CE">
        <w:rPr>
          <w:i/>
          <w:sz w:val="21"/>
          <w:szCs w:val="21"/>
        </w:rPr>
        <w:t>work on developing knowledge and skills related to one or more CLOs over a number of weeks.</w:t>
      </w:r>
      <w:r w:rsidR="00423882" w:rsidRPr="001D32CE">
        <w:rPr>
          <w:sz w:val="21"/>
          <w:szCs w:val="21"/>
        </w:rPr>
        <w:t xml:space="preserve">  </w:t>
      </w:r>
    </w:p>
    <w:tbl>
      <w:tblPr>
        <w:tblStyle w:val="TableGrid"/>
        <w:tblW w:w="13538" w:type="dxa"/>
        <w:tblLook w:val="04A0" w:firstRow="1" w:lastRow="0" w:firstColumn="1" w:lastColumn="0" w:noHBand="0" w:noVBand="1"/>
      </w:tblPr>
      <w:tblGrid>
        <w:gridCol w:w="985"/>
        <w:gridCol w:w="3060"/>
        <w:gridCol w:w="3703"/>
        <w:gridCol w:w="3080"/>
        <w:gridCol w:w="2710"/>
      </w:tblGrid>
      <w:tr w:rsidR="008C57ED" w:rsidTr="00F66A0F">
        <w:trPr>
          <w:trHeight w:val="688"/>
          <w:tblHeader/>
        </w:trPr>
        <w:tc>
          <w:tcPr>
            <w:tcW w:w="985" w:type="dxa"/>
          </w:tcPr>
          <w:p w:rsidR="008C57ED" w:rsidRDefault="008C57ED"/>
        </w:tc>
        <w:tc>
          <w:tcPr>
            <w:tcW w:w="3060" w:type="dxa"/>
          </w:tcPr>
          <w:p w:rsidR="008C57ED" w:rsidRPr="00423882" w:rsidRDefault="008C57ED" w:rsidP="00423882">
            <w:pPr>
              <w:rPr>
                <w:b/>
                <w:sz w:val="21"/>
                <w:szCs w:val="21"/>
              </w:rPr>
            </w:pPr>
            <w:r w:rsidRPr="00423882">
              <w:rPr>
                <w:b/>
                <w:sz w:val="21"/>
                <w:szCs w:val="21"/>
              </w:rPr>
              <w:t>Course Learning Outcomes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703" w:type="dxa"/>
          </w:tcPr>
          <w:p w:rsidR="008C57ED" w:rsidRPr="00423882" w:rsidRDefault="008C57ED" w:rsidP="00AC4CB6">
            <w:pPr>
              <w:rPr>
                <w:b/>
                <w:sz w:val="21"/>
                <w:szCs w:val="21"/>
              </w:rPr>
            </w:pPr>
            <w:r w:rsidRPr="00423882">
              <w:rPr>
                <w:b/>
                <w:sz w:val="21"/>
                <w:szCs w:val="21"/>
              </w:rPr>
              <w:t xml:space="preserve">Student Learning Activities </w:t>
            </w:r>
            <w:r w:rsidRPr="00423882">
              <w:rPr>
                <w:sz w:val="21"/>
                <w:szCs w:val="21"/>
              </w:rPr>
              <w:t>(in class and out-of-class)</w:t>
            </w:r>
          </w:p>
        </w:tc>
        <w:tc>
          <w:tcPr>
            <w:tcW w:w="3080" w:type="dxa"/>
          </w:tcPr>
          <w:p w:rsidR="008C57ED" w:rsidRPr="00423882" w:rsidRDefault="008C57ED">
            <w:pPr>
              <w:rPr>
                <w:b/>
                <w:sz w:val="21"/>
                <w:szCs w:val="21"/>
              </w:rPr>
            </w:pPr>
            <w:r w:rsidRPr="00423882">
              <w:rPr>
                <w:b/>
                <w:sz w:val="21"/>
                <w:szCs w:val="21"/>
              </w:rPr>
              <w:t>Learning Materials &amp; Resources</w:t>
            </w:r>
          </w:p>
        </w:tc>
        <w:tc>
          <w:tcPr>
            <w:tcW w:w="2710" w:type="dxa"/>
          </w:tcPr>
          <w:p w:rsidR="008C57ED" w:rsidRPr="00423882" w:rsidRDefault="008C57ED" w:rsidP="00F66A0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Evaluation of </w:t>
            </w:r>
            <w:r w:rsidR="00F66A0F">
              <w:rPr>
                <w:b/>
                <w:sz w:val="21"/>
                <w:szCs w:val="21"/>
              </w:rPr>
              <w:t xml:space="preserve">Progress Toward or Achievement of </w:t>
            </w:r>
            <w:r>
              <w:rPr>
                <w:b/>
                <w:sz w:val="21"/>
                <w:szCs w:val="21"/>
              </w:rPr>
              <w:t>Learning Outcomes</w:t>
            </w:r>
          </w:p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t>Week 1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t>Week 2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t>Week 3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t>Week 4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t>Week 5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lastRenderedPageBreak/>
              <w:t>Week 6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t>Week 7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t>Week 8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t>Week 9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t>Week 10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t>Week 11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t>Week 12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  <w:tr w:rsidR="008C57ED" w:rsidTr="00F66A0F">
        <w:trPr>
          <w:trHeight w:val="1307"/>
        </w:trPr>
        <w:tc>
          <w:tcPr>
            <w:tcW w:w="985" w:type="dxa"/>
          </w:tcPr>
          <w:p w:rsidR="008C57ED" w:rsidRPr="001526D8" w:rsidRDefault="008C57ED">
            <w:pPr>
              <w:rPr>
                <w:sz w:val="20"/>
                <w:szCs w:val="20"/>
              </w:rPr>
            </w:pPr>
            <w:r w:rsidRPr="001526D8">
              <w:rPr>
                <w:sz w:val="20"/>
                <w:szCs w:val="20"/>
              </w:rPr>
              <w:lastRenderedPageBreak/>
              <w:t>Week 13</w:t>
            </w:r>
          </w:p>
        </w:tc>
        <w:tc>
          <w:tcPr>
            <w:tcW w:w="3060" w:type="dxa"/>
          </w:tcPr>
          <w:p w:rsidR="008C57ED" w:rsidRDefault="008C57ED"/>
        </w:tc>
        <w:tc>
          <w:tcPr>
            <w:tcW w:w="3703" w:type="dxa"/>
          </w:tcPr>
          <w:p w:rsidR="008C57ED" w:rsidRDefault="008C57ED"/>
        </w:tc>
        <w:tc>
          <w:tcPr>
            <w:tcW w:w="3080" w:type="dxa"/>
          </w:tcPr>
          <w:p w:rsidR="008C57ED" w:rsidRDefault="008C57ED"/>
        </w:tc>
        <w:tc>
          <w:tcPr>
            <w:tcW w:w="2710" w:type="dxa"/>
          </w:tcPr>
          <w:p w:rsidR="008C57ED" w:rsidRDefault="008C57ED"/>
        </w:tc>
      </w:tr>
    </w:tbl>
    <w:p w:rsidR="001526D8" w:rsidRDefault="001526D8"/>
    <w:sectPr w:rsidR="001526D8" w:rsidSect="00B53D37">
      <w:footerReference w:type="default" r:id="rId7"/>
      <w:pgSz w:w="15840" w:h="12240" w:orient="landscape"/>
      <w:pgMar w:top="810" w:right="1440" w:bottom="900" w:left="1440" w:header="720" w:footer="4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DA" w:rsidRDefault="008B73DA" w:rsidP="008B73DA">
      <w:pPr>
        <w:spacing w:after="0" w:line="240" w:lineRule="auto"/>
      </w:pPr>
      <w:r>
        <w:separator/>
      </w:r>
    </w:p>
  </w:endnote>
  <w:endnote w:type="continuationSeparator" w:id="0">
    <w:p w:rsidR="008B73DA" w:rsidRDefault="008B73DA" w:rsidP="008B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8288"/>
    </w:tblGrid>
    <w:tr w:rsidR="008B73DA" w:rsidRPr="0068450D" w:rsidTr="008B73DA">
      <w:trPr>
        <w:trHeight w:val="264"/>
      </w:trPr>
      <w:tc>
        <w:tcPr>
          <w:tcW w:w="6233" w:type="dxa"/>
        </w:tcPr>
        <w:p w:rsidR="008B73DA" w:rsidRPr="006F209F" w:rsidRDefault="008B73DA" w:rsidP="008B73DA">
          <w:pPr>
            <w:pStyle w:val="Footer"/>
            <w:rPr>
              <w:rFonts w:ascii="Calibri" w:hAnsi="Calibri"/>
              <w:sz w:val="16"/>
              <w:szCs w:val="16"/>
            </w:rPr>
          </w:pPr>
          <w:r w:rsidRPr="006F209F">
            <w:rPr>
              <w:rFonts w:ascii="Calibri" w:hAnsi="Calibri"/>
              <w:sz w:val="16"/>
              <w:szCs w:val="16"/>
            </w:rPr>
            <w:t>TEACHING AND CURRICULUM DEVELOPMENT CENTRE</w:t>
          </w:r>
        </w:p>
        <w:p w:rsidR="008B73DA" w:rsidRPr="006F209F" w:rsidRDefault="008B73DA" w:rsidP="008B73DA">
          <w:pPr>
            <w:pStyle w:val="Foo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Mapping a Course Schedule</w:t>
          </w:r>
          <w:r w:rsidRPr="006F209F">
            <w:rPr>
              <w:rFonts w:ascii="Calibri" w:hAnsi="Calibri"/>
              <w:sz w:val="16"/>
              <w:szCs w:val="16"/>
            </w:rPr>
            <w:t xml:space="preserve">, </w:t>
          </w:r>
          <w:r>
            <w:rPr>
              <w:rFonts w:ascii="Calibri" w:hAnsi="Calibri"/>
              <w:sz w:val="16"/>
              <w:szCs w:val="16"/>
            </w:rPr>
            <w:t>June</w:t>
          </w:r>
          <w:r w:rsidRPr="006F209F">
            <w:rPr>
              <w:rFonts w:ascii="Calibri" w:hAnsi="Calibri"/>
              <w:sz w:val="16"/>
              <w:szCs w:val="16"/>
            </w:rPr>
            <w:t xml:space="preserve"> 201</w:t>
          </w:r>
          <w:r>
            <w:rPr>
              <w:rFonts w:ascii="Calibri" w:hAnsi="Calibri"/>
              <w:sz w:val="16"/>
              <w:szCs w:val="16"/>
            </w:rPr>
            <w:t>8</w:t>
          </w:r>
        </w:p>
      </w:tc>
      <w:tc>
        <w:tcPr>
          <w:tcW w:w="11772" w:type="dxa"/>
        </w:tcPr>
        <w:p w:rsidR="008B73DA" w:rsidRPr="006F209F" w:rsidRDefault="008B73DA" w:rsidP="008B73DA">
          <w:pPr>
            <w:pStyle w:val="Footer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  <w:r w:rsidRPr="006F209F">
            <w:rPr>
              <w:rFonts w:ascii="Calibri" w:hAnsi="Calibri"/>
              <w:sz w:val="16"/>
              <w:szCs w:val="16"/>
            </w:rPr>
            <w:t xml:space="preserve">Page </w: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begin"/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instrText xml:space="preserve"> PAGE </w:instrTex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separate"/>
          </w:r>
          <w:r w:rsidR="00785D97">
            <w:rPr>
              <w:rFonts w:ascii="Calibri" w:hAnsi="Calibri"/>
              <w:b/>
              <w:bCs/>
              <w:noProof/>
              <w:sz w:val="16"/>
              <w:szCs w:val="16"/>
            </w:rPr>
            <w:t>3</w: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end"/>
          </w:r>
          <w:r w:rsidRPr="006F209F">
            <w:rPr>
              <w:rFonts w:ascii="Calibri" w:hAnsi="Calibri"/>
              <w:sz w:val="16"/>
              <w:szCs w:val="16"/>
            </w:rPr>
            <w:t xml:space="preserve"> of </w: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begin"/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instrText xml:space="preserve"> NUMPAGES  </w:instrTex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separate"/>
          </w:r>
          <w:r w:rsidR="00785D97">
            <w:rPr>
              <w:rFonts w:ascii="Calibri" w:hAnsi="Calibri"/>
              <w:b/>
              <w:bCs/>
              <w:noProof/>
              <w:sz w:val="16"/>
              <w:szCs w:val="16"/>
            </w:rPr>
            <w:t>3</w:t>
          </w:r>
          <w:r w:rsidRPr="006F209F">
            <w:rPr>
              <w:rFonts w:ascii="Calibri" w:hAnsi="Calibri"/>
              <w:b/>
              <w:bCs/>
              <w:sz w:val="16"/>
              <w:szCs w:val="16"/>
            </w:rPr>
            <w:fldChar w:fldCharType="end"/>
          </w:r>
        </w:p>
      </w:tc>
    </w:tr>
  </w:tbl>
  <w:p w:rsidR="008B73DA" w:rsidRDefault="008B7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DA" w:rsidRDefault="008B73DA" w:rsidP="008B73DA">
      <w:pPr>
        <w:spacing w:after="0" w:line="240" w:lineRule="auto"/>
      </w:pPr>
      <w:r>
        <w:separator/>
      </w:r>
    </w:p>
  </w:footnote>
  <w:footnote w:type="continuationSeparator" w:id="0">
    <w:p w:rsidR="008B73DA" w:rsidRDefault="008B73DA" w:rsidP="008B7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01409"/>
    <w:multiLevelType w:val="hybridMultilevel"/>
    <w:tmpl w:val="A69C46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D8"/>
    <w:rsid w:val="001526D8"/>
    <w:rsid w:val="001D32CE"/>
    <w:rsid w:val="00411998"/>
    <w:rsid w:val="00423882"/>
    <w:rsid w:val="00785D97"/>
    <w:rsid w:val="008B73DA"/>
    <w:rsid w:val="008C57ED"/>
    <w:rsid w:val="00AC4CB6"/>
    <w:rsid w:val="00B53D37"/>
    <w:rsid w:val="00CE4A42"/>
    <w:rsid w:val="00EB27EC"/>
    <w:rsid w:val="00F6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ADE7AF"/>
  <w15:chartTrackingRefBased/>
  <w15:docId w15:val="{78E22504-A937-49E2-A39C-5ACE2EE5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3DA"/>
  </w:style>
  <w:style w:type="paragraph" w:styleId="Footer">
    <w:name w:val="footer"/>
    <w:basedOn w:val="Normal"/>
    <w:link w:val="FooterChar"/>
    <w:uiPriority w:val="99"/>
    <w:unhideWhenUsed/>
    <w:rsid w:val="008B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3DA"/>
  </w:style>
  <w:style w:type="paragraph" w:styleId="ListParagraph">
    <w:name w:val="List Paragraph"/>
    <w:basedOn w:val="Normal"/>
    <w:uiPriority w:val="34"/>
    <w:qFormat/>
    <w:rsid w:val="00423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Larsen</dc:creator>
  <cp:keywords/>
  <dc:description/>
  <cp:lastModifiedBy>Carmen Larsen</cp:lastModifiedBy>
  <cp:revision>6</cp:revision>
  <cp:lastPrinted>2018-12-11T01:39:00Z</cp:lastPrinted>
  <dcterms:created xsi:type="dcterms:W3CDTF">2018-08-07T23:00:00Z</dcterms:created>
  <dcterms:modified xsi:type="dcterms:W3CDTF">2019-01-25T21:56:00Z</dcterms:modified>
</cp:coreProperties>
</file>